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A6705" w:rsidRPr="009A6705">
        <w:rPr>
          <w:rFonts w:ascii="Times New Roman" w:hAnsi="Times New Roman" w:cs="Times New Roman"/>
          <w:sz w:val="28"/>
          <w:szCs w:val="28"/>
        </w:rPr>
        <w:t>Комитет</w:t>
      </w:r>
      <w:r w:rsidR="009A6705">
        <w:rPr>
          <w:rFonts w:ascii="Times New Roman" w:hAnsi="Times New Roman" w:cs="Times New Roman"/>
          <w:sz w:val="28"/>
          <w:szCs w:val="28"/>
        </w:rPr>
        <w:t>е</w:t>
      </w:r>
      <w:r w:rsidR="009A6705" w:rsidRPr="009A6705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Томской области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9A6705" w:rsidRPr="009A6705">
        <w:rPr>
          <w:rFonts w:ascii="Times New Roman" w:hAnsi="Times New Roman" w:cs="Times New Roman"/>
          <w:sz w:val="28"/>
          <w:szCs w:val="28"/>
          <w:lang w:eastAsia="ru-RU"/>
        </w:rPr>
        <w:t>09.02.2026 № 32 «О назначении плановой выездной проверки Комитета государственного финансового контроля Томской области»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0A79CF">
        <w:rPr>
          <w:rFonts w:ascii="Times New Roman" w:hAnsi="Times New Roman" w:cs="Times New Roman"/>
          <w:sz w:val="28"/>
          <w:szCs w:val="28"/>
        </w:rPr>
        <w:t>роверка</w:t>
      </w:r>
      <w:r w:rsidR="004C04CC" w:rsidRPr="004C04CC">
        <w:rPr>
          <w:rFonts w:ascii="Times New Roman" w:hAnsi="Times New Roman" w:cs="Times New Roman"/>
          <w:sz w:val="28"/>
          <w:szCs w:val="28"/>
        </w:rPr>
        <w:t xml:space="preserve"> </w:t>
      </w:r>
      <w:r w:rsidR="009A6705" w:rsidRPr="009A6705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</w:r>
      <w:r w:rsidR="006035A0">
        <w:rPr>
          <w:rFonts w:ascii="Times New Roman" w:hAnsi="Times New Roman" w:cs="Times New Roman"/>
          <w:sz w:val="28"/>
          <w:szCs w:val="28"/>
        </w:rPr>
        <w:t>»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Идентификатор контрольного меропри</w:t>
      </w:r>
      <w:bookmarkStart w:id="0" w:name="_GoBack"/>
      <w:bookmarkEnd w:id="0"/>
      <w:r w:rsidRPr="007215D5">
        <w:rPr>
          <w:rFonts w:ascii="Times New Roman" w:hAnsi="Times New Roman" w:cs="Times New Roman"/>
          <w:sz w:val="28"/>
          <w:szCs w:val="28"/>
        </w:rPr>
        <w:t xml:space="preserve">ятия: </w:t>
      </w:r>
      <w:r w:rsidR="009A6705" w:rsidRPr="009A6705">
        <w:rPr>
          <w:rFonts w:ascii="Times New Roman" w:hAnsi="Times New Roman" w:cs="Times New Roman"/>
          <w:sz w:val="28"/>
          <w:szCs w:val="28"/>
        </w:rPr>
        <w:t>2026-ПВ.134.1023-6500.006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A6705" w:rsidRPr="009A6705">
        <w:rPr>
          <w:rFonts w:ascii="Times New Roman" w:hAnsi="Times New Roman"/>
          <w:bCs/>
          <w:color w:val="000000"/>
          <w:sz w:val="28"/>
          <w:szCs w:val="28"/>
        </w:rPr>
        <w:t>2024 – 2025 годы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CED" w:rsidRPr="000F515F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4C9C">
        <w:rPr>
          <w:rFonts w:ascii="Times New Roman" w:hAnsi="Times New Roman" w:cs="Times New Roman"/>
          <w:sz w:val="28"/>
          <w:szCs w:val="28"/>
        </w:rPr>
        <w:t xml:space="preserve">В </w:t>
      </w:r>
      <w:r w:rsidR="000F515F" w:rsidRPr="000F515F">
        <w:rPr>
          <w:rFonts w:ascii="Times New Roman" w:hAnsi="Times New Roman" w:cs="Times New Roman"/>
          <w:sz w:val="28"/>
          <w:szCs w:val="28"/>
        </w:rPr>
        <w:t>ходе контрольного мероприятия установлены нарушения Бюджетного кодекса Российской Федерации</w:t>
      </w:r>
      <w:r w:rsidR="000F515F">
        <w:rPr>
          <w:rFonts w:ascii="Times New Roman" w:hAnsi="Times New Roman" w:cs="Times New Roman"/>
          <w:sz w:val="28"/>
          <w:szCs w:val="28"/>
        </w:rPr>
        <w:t>,</w:t>
      </w:r>
      <w:r w:rsidR="001E21EF">
        <w:rPr>
          <w:rFonts w:ascii="Times New Roman" w:hAnsi="Times New Roman" w:cs="Times New Roman"/>
          <w:sz w:val="28"/>
          <w:szCs w:val="28"/>
        </w:rPr>
        <w:t xml:space="preserve"> </w:t>
      </w:r>
      <w:r w:rsidR="00B50FFA">
        <w:rPr>
          <w:rFonts w:ascii="Times New Roman" w:hAnsi="Times New Roman" w:cs="Times New Roman"/>
          <w:sz w:val="28"/>
          <w:szCs w:val="28"/>
        </w:rPr>
        <w:t>ф</w:t>
      </w:r>
      <w:r w:rsidR="001E21EF">
        <w:rPr>
          <w:rFonts w:ascii="Times New Roman" w:hAnsi="Times New Roman" w:cs="Times New Roman"/>
          <w:sz w:val="28"/>
          <w:szCs w:val="28"/>
        </w:rPr>
        <w:t>едеральных стандартов внутреннего государственного (муниципального) финансового контроля,</w:t>
      </w:r>
      <w:r w:rsidR="000F515F">
        <w:rPr>
          <w:rFonts w:ascii="Times New Roman" w:hAnsi="Times New Roman" w:cs="Times New Roman"/>
          <w:sz w:val="28"/>
          <w:szCs w:val="28"/>
        </w:rPr>
        <w:t xml:space="preserve"> </w:t>
      </w:r>
      <w:r w:rsidRPr="005B4C9C">
        <w:rPr>
          <w:rFonts w:ascii="Times New Roman" w:hAnsi="Times New Roman" w:cs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</w:t>
      </w:r>
      <w:r w:rsidR="008510D3">
        <w:rPr>
          <w:rFonts w:ascii="Times New Roman" w:hAnsi="Times New Roman" w:cs="Times New Roman"/>
          <w:sz w:val="28"/>
          <w:szCs w:val="28"/>
        </w:rPr>
        <w:t>рственных и муниципальных нуж</w:t>
      </w:r>
      <w:r w:rsidR="00753172">
        <w:rPr>
          <w:rFonts w:ascii="Times New Roman" w:hAnsi="Times New Roman" w:cs="Times New Roman"/>
          <w:sz w:val="28"/>
          <w:szCs w:val="28"/>
        </w:rPr>
        <w:t>д»</w:t>
      </w:r>
      <w:r w:rsidR="008510D3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0A79CF"/>
    <w:rsid w:val="000F515F"/>
    <w:rsid w:val="001057B0"/>
    <w:rsid w:val="00107882"/>
    <w:rsid w:val="0012259C"/>
    <w:rsid w:val="00132D71"/>
    <w:rsid w:val="0013342F"/>
    <w:rsid w:val="001355D0"/>
    <w:rsid w:val="00136858"/>
    <w:rsid w:val="00164756"/>
    <w:rsid w:val="001714F6"/>
    <w:rsid w:val="0018161D"/>
    <w:rsid w:val="00194647"/>
    <w:rsid w:val="001B2661"/>
    <w:rsid w:val="001C41C1"/>
    <w:rsid w:val="001E21EF"/>
    <w:rsid w:val="001E3C7F"/>
    <w:rsid w:val="001F2C4E"/>
    <w:rsid w:val="001F38D0"/>
    <w:rsid w:val="0020144B"/>
    <w:rsid w:val="0020303E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C04CC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B12E4"/>
    <w:rsid w:val="005B4433"/>
    <w:rsid w:val="005B4C9C"/>
    <w:rsid w:val="005B4CD0"/>
    <w:rsid w:val="005C091F"/>
    <w:rsid w:val="005D2D3E"/>
    <w:rsid w:val="005D6DAC"/>
    <w:rsid w:val="005E3E67"/>
    <w:rsid w:val="005E517B"/>
    <w:rsid w:val="005E7AF4"/>
    <w:rsid w:val="005F4A45"/>
    <w:rsid w:val="006035A0"/>
    <w:rsid w:val="00623C93"/>
    <w:rsid w:val="00634661"/>
    <w:rsid w:val="00670227"/>
    <w:rsid w:val="006903D5"/>
    <w:rsid w:val="00693CED"/>
    <w:rsid w:val="00694F1E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3172"/>
    <w:rsid w:val="00755566"/>
    <w:rsid w:val="00766A1B"/>
    <w:rsid w:val="00792EFE"/>
    <w:rsid w:val="007D0230"/>
    <w:rsid w:val="007E1BEE"/>
    <w:rsid w:val="007E2896"/>
    <w:rsid w:val="00820417"/>
    <w:rsid w:val="00823E4B"/>
    <w:rsid w:val="00825D5D"/>
    <w:rsid w:val="008510D3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A6705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0FFA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D909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88</cp:revision>
  <cp:lastPrinted>2026-02-24T03:02:00Z</cp:lastPrinted>
  <dcterms:created xsi:type="dcterms:W3CDTF">2024-02-01T09:39:00Z</dcterms:created>
  <dcterms:modified xsi:type="dcterms:W3CDTF">2026-03-30T08:29:00Z</dcterms:modified>
</cp:coreProperties>
</file>